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E3" w:rsidRPr="00375C9A" w:rsidRDefault="00296CAB" w:rsidP="007A4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C9A">
        <w:rPr>
          <w:rFonts w:ascii="Times New Roman" w:hAnsi="Times New Roman" w:cs="Times New Roman"/>
          <w:b/>
          <w:sz w:val="24"/>
          <w:szCs w:val="24"/>
        </w:rPr>
        <w:t xml:space="preserve">Уважаемые жители! </w:t>
      </w:r>
      <w:r w:rsidR="00375C9A" w:rsidRPr="00375C9A">
        <w:rPr>
          <w:rFonts w:ascii="Times New Roman" w:hAnsi="Times New Roman" w:cs="Times New Roman"/>
          <w:b/>
          <w:sz w:val="24"/>
          <w:szCs w:val="24"/>
        </w:rPr>
        <w:t>У</w:t>
      </w:r>
      <w:r w:rsidR="00EA6AE3" w:rsidRPr="00375C9A">
        <w:rPr>
          <w:rFonts w:ascii="Times New Roman" w:hAnsi="Times New Roman" w:cs="Times New Roman"/>
          <w:b/>
          <w:sz w:val="24"/>
          <w:szCs w:val="24"/>
        </w:rPr>
        <w:t>становлены новые тарифы</w:t>
      </w:r>
      <w:r w:rsidRPr="00375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AE3" w:rsidRPr="00375C9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05EC3" w:rsidRPr="00375C9A">
        <w:rPr>
          <w:rFonts w:ascii="Times New Roman" w:hAnsi="Times New Roman" w:cs="Times New Roman"/>
          <w:b/>
          <w:sz w:val="24"/>
          <w:szCs w:val="24"/>
        </w:rPr>
        <w:t>коммунальны</w:t>
      </w:r>
      <w:r w:rsidR="00EA6AE3" w:rsidRPr="00375C9A">
        <w:rPr>
          <w:rFonts w:ascii="Times New Roman" w:hAnsi="Times New Roman" w:cs="Times New Roman"/>
          <w:b/>
          <w:sz w:val="24"/>
          <w:szCs w:val="24"/>
        </w:rPr>
        <w:t>е</w:t>
      </w:r>
      <w:r w:rsidR="00705EC3" w:rsidRPr="00375C9A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EA6AE3" w:rsidRPr="00375C9A">
        <w:rPr>
          <w:rFonts w:ascii="Times New Roman" w:hAnsi="Times New Roman" w:cs="Times New Roman"/>
          <w:b/>
          <w:sz w:val="24"/>
          <w:szCs w:val="24"/>
        </w:rPr>
        <w:t>и</w:t>
      </w:r>
      <w:r w:rsidRPr="00375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AE3" w:rsidRPr="00375C9A">
        <w:rPr>
          <w:rFonts w:ascii="Times New Roman" w:hAnsi="Times New Roman" w:cs="Times New Roman"/>
          <w:b/>
          <w:sz w:val="24"/>
          <w:szCs w:val="24"/>
        </w:rPr>
        <w:t xml:space="preserve">на период с 1 </w:t>
      </w:r>
      <w:r w:rsidR="00C56D87">
        <w:rPr>
          <w:rFonts w:ascii="Times New Roman" w:hAnsi="Times New Roman" w:cs="Times New Roman"/>
          <w:b/>
          <w:sz w:val="24"/>
          <w:szCs w:val="24"/>
        </w:rPr>
        <w:t>июля</w:t>
      </w:r>
      <w:r w:rsidR="006908EC" w:rsidRPr="00375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D87">
        <w:rPr>
          <w:rFonts w:ascii="Times New Roman" w:hAnsi="Times New Roman" w:cs="Times New Roman"/>
          <w:b/>
          <w:sz w:val="24"/>
          <w:szCs w:val="24"/>
        </w:rPr>
        <w:t>2024</w:t>
      </w:r>
      <w:r w:rsidR="00FA15A3" w:rsidRPr="00375C9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1461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977"/>
        <w:gridCol w:w="2666"/>
        <w:gridCol w:w="1681"/>
        <w:gridCol w:w="1890"/>
        <w:gridCol w:w="5398"/>
      </w:tblGrid>
      <w:tr w:rsidR="00C56D87" w:rsidRPr="00375C9A" w:rsidTr="00C56D87">
        <w:tc>
          <w:tcPr>
            <w:tcW w:w="2977" w:type="dxa"/>
            <w:vAlign w:val="center"/>
          </w:tcPr>
          <w:p w:rsidR="00C56D87" w:rsidRPr="00375C9A" w:rsidRDefault="00C56D87" w:rsidP="00EA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Услуга</w:t>
            </w:r>
          </w:p>
        </w:tc>
        <w:tc>
          <w:tcPr>
            <w:tcW w:w="2666" w:type="dxa"/>
          </w:tcPr>
          <w:p w:rsidR="00C56D87" w:rsidRDefault="00C56D87" w:rsidP="00C56D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Ресурсоснабжающая</w:t>
            </w:r>
          </w:p>
          <w:p w:rsidR="00C56D87" w:rsidRPr="00375C9A" w:rsidRDefault="00C56D87" w:rsidP="00C56D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</w:p>
        </w:tc>
        <w:tc>
          <w:tcPr>
            <w:tcW w:w="1681" w:type="dxa"/>
          </w:tcPr>
          <w:p w:rsidR="00C56D87" w:rsidRPr="00375C9A" w:rsidRDefault="00C56D87" w:rsidP="00C56D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90" w:type="dxa"/>
            <w:vAlign w:val="center"/>
          </w:tcPr>
          <w:p w:rsidR="00C56D87" w:rsidRPr="00375C9A" w:rsidRDefault="00C56D87" w:rsidP="00C5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Тариф, </w:t>
            </w:r>
            <w:r w:rsidRPr="00375C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НДС </w:t>
            </w:r>
          </w:p>
        </w:tc>
        <w:tc>
          <w:tcPr>
            <w:tcW w:w="5398" w:type="dxa"/>
            <w:vAlign w:val="center"/>
          </w:tcPr>
          <w:p w:rsidR="00C56D87" w:rsidRPr="00375C9A" w:rsidRDefault="00C56D87" w:rsidP="00EA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Нормативно – правовой акт (основание)</w:t>
            </w:r>
          </w:p>
        </w:tc>
      </w:tr>
      <w:tr w:rsidR="00C56D87" w:rsidRPr="00375C9A" w:rsidTr="00C56D87">
        <w:trPr>
          <w:trHeight w:val="231"/>
        </w:trPr>
        <w:tc>
          <w:tcPr>
            <w:tcW w:w="2977" w:type="dxa"/>
            <w:vAlign w:val="center"/>
          </w:tcPr>
          <w:p w:rsidR="00C56D87" w:rsidRPr="00375C9A" w:rsidRDefault="00C56D87" w:rsidP="00C5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Тепловая энергия</w:t>
            </w:r>
          </w:p>
        </w:tc>
        <w:tc>
          <w:tcPr>
            <w:tcW w:w="2666" w:type="dxa"/>
            <w:vMerge w:val="restart"/>
          </w:tcPr>
          <w:p w:rsidR="00C56D87" w:rsidRDefault="00C56D87" w:rsidP="00C5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D87" w:rsidRDefault="00C56D87" w:rsidP="00C5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D87" w:rsidRPr="00375C9A" w:rsidRDefault="00C56D87" w:rsidP="00C5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«Энергия»</w:t>
            </w:r>
          </w:p>
          <w:p w:rsidR="00C56D87" w:rsidRDefault="00C56D87" w:rsidP="00C51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D87" w:rsidRDefault="00C56D87" w:rsidP="00C51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D87" w:rsidRPr="00375C9A" w:rsidRDefault="00C56D87" w:rsidP="00C5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C56D87" w:rsidRPr="00375C9A" w:rsidRDefault="00C56D87" w:rsidP="00C5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руб./Гкал</w:t>
            </w:r>
          </w:p>
        </w:tc>
        <w:tc>
          <w:tcPr>
            <w:tcW w:w="1890" w:type="dxa"/>
            <w:vAlign w:val="center"/>
          </w:tcPr>
          <w:p w:rsidR="00C56D87" w:rsidRPr="00375C9A" w:rsidRDefault="00C56D87" w:rsidP="00C5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2 103,32</w:t>
            </w:r>
          </w:p>
        </w:tc>
        <w:tc>
          <w:tcPr>
            <w:tcW w:w="5398" w:type="dxa"/>
            <w:vMerge w:val="restart"/>
            <w:vAlign w:val="center"/>
          </w:tcPr>
          <w:p w:rsidR="00C56D87" w:rsidRPr="002B11C2" w:rsidRDefault="00C56D87" w:rsidP="002B11C2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2B11C2">
              <w:rPr>
                <w:rFonts w:ascii="Times New Roman" w:hAnsi="Times New Roman"/>
                <w:szCs w:val="24"/>
              </w:rPr>
              <w:t>п. 2.1.9.1 Соглашения об исполнении схемы теплоснабжения между МУП «Энергия» г. Новосибирска и мэрией Новосибирская</w:t>
            </w:r>
          </w:p>
        </w:tc>
      </w:tr>
      <w:tr w:rsidR="00C56D87" w:rsidRPr="00375C9A" w:rsidTr="00C56D87">
        <w:trPr>
          <w:trHeight w:val="277"/>
        </w:trPr>
        <w:tc>
          <w:tcPr>
            <w:tcW w:w="2977" w:type="dxa"/>
            <w:vAlign w:val="center"/>
          </w:tcPr>
          <w:p w:rsidR="00C56D87" w:rsidRDefault="00C56D87" w:rsidP="001674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Тариф на горячую воду (двухкомпонентный):</w:t>
            </w:r>
          </w:p>
          <w:p w:rsidR="00C56D87" w:rsidRDefault="00C56D87" w:rsidP="0016748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C56D87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компонент – тепловая энергия</w:t>
            </w:r>
          </w:p>
          <w:p w:rsidR="00C56D87" w:rsidRPr="00375C9A" w:rsidRDefault="00C56D87" w:rsidP="00167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компонент - теплоноситель</w:t>
            </w:r>
          </w:p>
        </w:tc>
        <w:tc>
          <w:tcPr>
            <w:tcW w:w="2666" w:type="dxa"/>
            <w:vMerge/>
          </w:tcPr>
          <w:p w:rsidR="00C56D87" w:rsidRPr="00C56D87" w:rsidRDefault="00C56D87" w:rsidP="00C5182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81" w:type="dxa"/>
          </w:tcPr>
          <w:p w:rsidR="00C56D87" w:rsidRDefault="00C56D87" w:rsidP="00C51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D87" w:rsidRDefault="00C56D87" w:rsidP="00C51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D87" w:rsidRDefault="00C56D87" w:rsidP="00C56D8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руб./Гкал</w:t>
            </w:r>
          </w:p>
          <w:p w:rsidR="00C56D87" w:rsidRPr="00375C9A" w:rsidRDefault="00C56D87" w:rsidP="00C56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руб./м3</w:t>
            </w:r>
          </w:p>
        </w:tc>
        <w:tc>
          <w:tcPr>
            <w:tcW w:w="1890" w:type="dxa"/>
            <w:vAlign w:val="center"/>
          </w:tcPr>
          <w:p w:rsidR="00C56D87" w:rsidRDefault="00C56D87" w:rsidP="00C51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2 103,32</w:t>
            </w:r>
          </w:p>
          <w:p w:rsidR="00C56D87" w:rsidRPr="00C56D87" w:rsidRDefault="00C56D87" w:rsidP="00C518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28,42</w:t>
            </w:r>
          </w:p>
        </w:tc>
        <w:tc>
          <w:tcPr>
            <w:tcW w:w="5398" w:type="dxa"/>
            <w:vMerge/>
            <w:vAlign w:val="center"/>
          </w:tcPr>
          <w:p w:rsidR="00C56D87" w:rsidRPr="002B11C2" w:rsidRDefault="00C56D87" w:rsidP="002B11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11C2" w:rsidRPr="00375C9A" w:rsidTr="00C56D87">
        <w:trPr>
          <w:trHeight w:val="277"/>
        </w:trPr>
        <w:tc>
          <w:tcPr>
            <w:tcW w:w="2977" w:type="dxa"/>
            <w:vAlign w:val="center"/>
          </w:tcPr>
          <w:p w:rsidR="002B11C2" w:rsidRDefault="002B11C2" w:rsidP="00C56D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Холодное водоснабжение</w:t>
            </w:r>
          </w:p>
          <w:p w:rsidR="002B11C2" w:rsidRDefault="002B11C2" w:rsidP="00C56D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6" w:type="dxa"/>
            <w:vMerge w:val="restart"/>
          </w:tcPr>
          <w:p w:rsidR="002B11C2" w:rsidRDefault="002B11C2" w:rsidP="00C5182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2B11C2" w:rsidRDefault="002B11C2" w:rsidP="00C5182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2B11C2" w:rsidRPr="00C56D87" w:rsidRDefault="002B11C2" w:rsidP="00C5182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МУП «Горводоканал» г. Новосибирска</w:t>
            </w:r>
          </w:p>
        </w:tc>
        <w:tc>
          <w:tcPr>
            <w:tcW w:w="1681" w:type="dxa"/>
          </w:tcPr>
          <w:p w:rsidR="002B11C2" w:rsidRDefault="002B11C2" w:rsidP="00C51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11C2" w:rsidRDefault="002B11C2" w:rsidP="00C51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руб./м3</w:t>
            </w:r>
          </w:p>
        </w:tc>
        <w:tc>
          <w:tcPr>
            <w:tcW w:w="1890" w:type="dxa"/>
            <w:vAlign w:val="center"/>
          </w:tcPr>
          <w:p w:rsidR="002B11C2" w:rsidRDefault="002B11C2" w:rsidP="00C51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26,22</w:t>
            </w:r>
          </w:p>
        </w:tc>
        <w:tc>
          <w:tcPr>
            <w:tcW w:w="5398" w:type="dxa"/>
            <w:vMerge w:val="restart"/>
            <w:vAlign w:val="center"/>
          </w:tcPr>
          <w:p w:rsidR="002B11C2" w:rsidRPr="002B11C2" w:rsidRDefault="002B11C2" w:rsidP="002B11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11C2">
              <w:rPr>
                <w:rFonts w:ascii="Times New Roman" w:hAnsi="Times New Roman" w:cs="Times New Roman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Cs w:val="24"/>
              </w:rPr>
              <w:t xml:space="preserve">департамента по тарифам НСО от </w:t>
            </w:r>
            <w:r>
              <w:rPr>
                <w:rFonts w:ascii="Times New Roman" w:hAnsi="Times New Roman" w:cs="Times New Roman"/>
                <w:szCs w:val="24"/>
              </w:rPr>
              <w:t>19</w:t>
            </w:r>
            <w:r w:rsidRPr="002B11C2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декабря 2023</w:t>
            </w:r>
            <w:r w:rsidRPr="002B11C2">
              <w:rPr>
                <w:rFonts w:ascii="Times New Roman" w:hAnsi="Times New Roman" w:cs="Times New Roman"/>
                <w:szCs w:val="24"/>
              </w:rPr>
              <w:t xml:space="preserve"> г. N </w:t>
            </w:r>
            <w:r>
              <w:rPr>
                <w:rFonts w:ascii="Times New Roman" w:hAnsi="Times New Roman" w:cs="Times New Roman"/>
                <w:szCs w:val="24"/>
              </w:rPr>
              <w:t>632-В</w:t>
            </w:r>
            <w:r w:rsidRPr="002B11C2">
              <w:rPr>
                <w:rFonts w:ascii="Times New Roman" w:hAnsi="Times New Roman" w:cs="Times New Roman"/>
                <w:szCs w:val="24"/>
              </w:rPr>
              <w:t>/НПА</w:t>
            </w:r>
          </w:p>
        </w:tc>
      </w:tr>
      <w:tr w:rsidR="002B11C2" w:rsidRPr="00375C9A" w:rsidTr="00C56D87">
        <w:trPr>
          <w:trHeight w:val="277"/>
        </w:trPr>
        <w:tc>
          <w:tcPr>
            <w:tcW w:w="2977" w:type="dxa"/>
            <w:vAlign w:val="center"/>
          </w:tcPr>
          <w:p w:rsidR="002B11C2" w:rsidRDefault="002B11C2" w:rsidP="00C56D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Водоотведение</w:t>
            </w:r>
          </w:p>
          <w:p w:rsidR="002B11C2" w:rsidRDefault="002B11C2" w:rsidP="0016748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6" w:type="dxa"/>
            <w:vMerge/>
          </w:tcPr>
          <w:p w:rsidR="002B11C2" w:rsidRDefault="002B11C2" w:rsidP="00C5182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81" w:type="dxa"/>
          </w:tcPr>
          <w:p w:rsidR="002B11C2" w:rsidRDefault="002B11C2" w:rsidP="00C51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11C2" w:rsidRDefault="002B11C2" w:rsidP="00C51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руб./м3</w:t>
            </w:r>
          </w:p>
        </w:tc>
        <w:tc>
          <w:tcPr>
            <w:tcW w:w="1890" w:type="dxa"/>
            <w:vAlign w:val="center"/>
          </w:tcPr>
          <w:p w:rsidR="002B11C2" w:rsidRDefault="002B11C2" w:rsidP="00C51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21,23</w:t>
            </w:r>
          </w:p>
        </w:tc>
        <w:tc>
          <w:tcPr>
            <w:tcW w:w="5398" w:type="dxa"/>
            <w:vMerge/>
            <w:vAlign w:val="center"/>
          </w:tcPr>
          <w:p w:rsidR="002B11C2" w:rsidRPr="002B11C2" w:rsidRDefault="002B11C2" w:rsidP="002B11C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56D87" w:rsidRPr="00375C9A" w:rsidTr="00C56D87">
        <w:trPr>
          <w:trHeight w:val="277"/>
        </w:trPr>
        <w:tc>
          <w:tcPr>
            <w:tcW w:w="2977" w:type="dxa"/>
            <w:vAlign w:val="center"/>
          </w:tcPr>
          <w:p w:rsidR="00C56D87" w:rsidRDefault="00C56D87" w:rsidP="00C56D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Электроэнергия</w:t>
            </w:r>
          </w:p>
          <w:p w:rsidR="00C56D87" w:rsidRDefault="00C56D87" w:rsidP="00C56D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6" w:type="dxa"/>
          </w:tcPr>
          <w:p w:rsidR="00C56D87" w:rsidRDefault="00C56D87" w:rsidP="00C5182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АО «Новосибирскэнергосбыт» </w:t>
            </w:r>
          </w:p>
        </w:tc>
        <w:tc>
          <w:tcPr>
            <w:tcW w:w="1681" w:type="dxa"/>
          </w:tcPr>
          <w:p w:rsidR="002B11C2" w:rsidRDefault="002B11C2" w:rsidP="002B11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1C2" w:rsidRDefault="002B11C2" w:rsidP="00C51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руб./кВт. ч</w:t>
            </w:r>
          </w:p>
        </w:tc>
        <w:tc>
          <w:tcPr>
            <w:tcW w:w="1890" w:type="dxa"/>
            <w:vAlign w:val="center"/>
          </w:tcPr>
          <w:p w:rsidR="00C56D87" w:rsidRDefault="002B11C2" w:rsidP="00C51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3,66</w:t>
            </w:r>
          </w:p>
        </w:tc>
        <w:tc>
          <w:tcPr>
            <w:tcW w:w="5398" w:type="dxa"/>
            <w:vAlign w:val="center"/>
          </w:tcPr>
          <w:p w:rsidR="00C56D87" w:rsidRPr="002B11C2" w:rsidRDefault="002B11C2" w:rsidP="002B11C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B11C2">
              <w:rPr>
                <w:rFonts w:ascii="Times New Roman" w:hAnsi="Times New Roman" w:cs="Times New Roman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Cs w:val="24"/>
              </w:rPr>
              <w:t xml:space="preserve">департамента по тарифам НСО от </w:t>
            </w:r>
            <w:r w:rsidRPr="002B11C2">
              <w:rPr>
                <w:rFonts w:ascii="Times New Roman" w:hAnsi="Times New Roman" w:cs="Times New Roman"/>
                <w:szCs w:val="24"/>
              </w:rPr>
              <w:t>16 апреля 2024 г. N 78-ЭЭ/НПА</w:t>
            </w:r>
          </w:p>
        </w:tc>
      </w:tr>
    </w:tbl>
    <w:p w:rsidR="00B04589" w:rsidRPr="00375C9A" w:rsidRDefault="00EA6AE3" w:rsidP="00DB101A">
      <w:pPr>
        <w:jc w:val="both"/>
        <w:rPr>
          <w:rFonts w:ascii="Times New Roman" w:hAnsi="Times New Roman" w:cs="Times New Roman"/>
          <w:sz w:val="24"/>
          <w:szCs w:val="24"/>
        </w:rPr>
      </w:pPr>
      <w:r w:rsidRPr="00375C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4589" w:rsidRPr="00375C9A" w:rsidRDefault="00B04589" w:rsidP="002B11C2">
      <w:pPr>
        <w:rPr>
          <w:rFonts w:ascii="Times New Roman" w:hAnsi="Times New Roman" w:cs="Times New Roman"/>
          <w:sz w:val="24"/>
          <w:szCs w:val="24"/>
        </w:rPr>
      </w:pPr>
      <w:r w:rsidRPr="00375C9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D87911" w:rsidRPr="00B04589" w:rsidRDefault="00D87911" w:rsidP="00B04589">
      <w:pPr>
        <w:rPr>
          <w:rFonts w:ascii="Times New Roman" w:hAnsi="Times New Roman" w:cs="Times New Roman"/>
          <w:sz w:val="16"/>
          <w:szCs w:val="16"/>
        </w:rPr>
      </w:pPr>
    </w:p>
    <w:sectPr w:rsidR="00D87911" w:rsidRPr="00B04589" w:rsidSect="0016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AB"/>
    <w:rsid w:val="00046DAA"/>
    <w:rsid w:val="00092CE5"/>
    <w:rsid w:val="000B121B"/>
    <w:rsid w:val="001277A1"/>
    <w:rsid w:val="00162EC8"/>
    <w:rsid w:val="0016748B"/>
    <w:rsid w:val="00191DFF"/>
    <w:rsid w:val="001D21A9"/>
    <w:rsid w:val="00296CAB"/>
    <w:rsid w:val="002B11C2"/>
    <w:rsid w:val="00375C9A"/>
    <w:rsid w:val="00397B91"/>
    <w:rsid w:val="00592F05"/>
    <w:rsid w:val="005D14B2"/>
    <w:rsid w:val="005E09D5"/>
    <w:rsid w:val="006360C7"/>
    <w:rsid w:val="006908EC"/>
    <w:rsid w:val="00705EC3"/>
    <w:rsid w:val="0071155E"/>
    <w:rsid w:val="00793C88"/>
    <w:rsid w:val="007A4689"/>
    <w:rsid w:val="008B671B"/>
    <w:rsid w:val="008E22EC"/>
    <w:rsid w:val="008E2853"/>
    <w:rsid w:val="0095049B"/>
    <w:rsid w:val="0096599B"/>
    <w:rsid w:val="0099338C"/>
    <w:rsid w:val="00A941F5"/>
    <w:rsid w:val="00AB4A9E"/>
    <w:rsid w:val="00AC201B"/>
    <w:rsid w:val="00B04589"/>
    <w:rsid w:val="00B55303"/>
    <w:rsid w:val="00BA7467"/>
    <w:rsid w:val="00C5182F"/>
    <w:rsid w:val="00C56D87"/>
    <w:rsid w:val="00C57157"/>
    <w:rsid w:val="00C57C9A"/>
    <w:rsid w:val="00C86CD3"/>
    <w:rsid w:val="00CB114B"/>
    <w:rsid w:val="00D26029"/>
    <w:rsid w:val="00D87911"/>
    <w:rsid w:val="00DB101A"/>
    <w:rsid w:val="00E31DE5"/>
    <w:rsid w:val="00E40D0E"/>
    <w:rsid w:val="00EA6AE3"/>
    <w:rsid w:val="00EA6DC4"/>
    <w:rsid w:val="00FA15A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A5F32-7999-4A7D-8AB5-1EBC5331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71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375C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375C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Grabezhova</cp:lastModifiedBy>
  <cp:revision>3</cp:revision>
  <cp:lastPrinted>2019-06-26T06:13:00Z</cp:lastPrinted>
  <dcterms:created xsi:type="dcterms:W3CDTF">2022-09-28T02:24:00Z</dcterms:created>
  <dcterms:modified xsi:type="dcterms:W3CDTF">2024-06-24T01:43:00Z</dcterms:modified>
</cp:coreProperties>
</file>