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E6" w:rsidRPr="00D644EC" w:rsidRDefault="008F7CE6" w:rsidP="0019718E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8F7CE6" w:rsidRPr="00D644EC" w:rsidRDefault="008F7CE6" w:rsidP="0019718E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19718E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8F7CE6" w:rsidRPr="00D644EC" w:rsidRDefault="008F7CE6" w:rsidP="0019718E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_______________ С. В. Данилович</w:t>
      </w:r>
    </w:p>
    <w:p w:rsidR="00C2618D" w:rsidRPr="00D644EC" w:rsidRDefault="00C2618D" w:rsidP="0019718E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9567DE">
        <w:rPr>
          <w:b/>
        </w:rPr>
        <w:t>22</w:t>
      </w:r>
      <w:r>
        <w:rPr>
          <w:b/>
        </w:rPr>
        <w:t>"</w:t>
      </w:r>
      <w:r w:rsidR="00123E27">
        <w:rPr>
          <w:b/>
        </w:rPr>
        <w:t xml:space="preserve"> </w:t>
      </w:r>
      <w:r w:rsidR="009567DE">
        <w:rPr>
          <w:b/>
        </w:rPr>
        <w:t>апреля</w:t>
      </w:r>
      <w:r>
        <w:rPr>
          <w:b/>
        </w:rPr>
        <w:t xml:space="preserve"> 201</w:t>
      </w:r>
      <w:r w:rsidR="009567DE">
        <w:rPr>
          <w:b/>
        </w:rPr>
        <w:t>9</w:t>
      </w:r>
      <w:r>
        <w:rPr>
          <w:b/>
        </w:rPr>
        <w:t xml:space="preserve"> </w:t>
      </w:r>
      <w:r w:rsidRPr="00D644EC">
        <w:rPr>
          <w:b/>
        </w:rPr>
        <w:t>г.</w:t>
      </w:r>
    </w:p>
    <w:p w:rsidR="004A35A5" w:rsidRDefault="004A35A5" w:rsidP="008F7CE6">
      <w:pPr>
        <w:tabs>
          <w:tab w:val="left" w:pos="0"/>
        </w:tabs>
        <w:jc w:val="center"/>
        <w:rPr>
          <w:b/>
        </w:rPr>
      </w:pPr>
    </w:p>
    <w:p w:rsidR="008F7CE6" w:rsidRDefault="008F7CE6" w:rsidP="008F7CE6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К Т</w:t>
      </w:r>
    </w:p>
    <w:p w:rsidR="008F7CE6" w:rsidRDefault="008F7CE6" w:rsidP="008F7CE6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ОБЩЕГО </w:t>
      </w:r>
      <w:r w:rsidR="009567DE">
        <w:rPr>
          <w:b/>
        </w:rPr>
        <w:t>ВЕ</w:t>
      </w:r>
      <w:r>
        <w:rPr>
          <w:b/>
        </w:rPr>
        <w:t>СЕННЕГО ОСМОТРА</w:t>
      </w:r>
    </w:p>
    <w:p w:rsidR="008F7CE6" w:rsidRDefault="008F7CE6" w:rsidP="008F7CE6">
      <w:pPr>
        <w:tabs>
          <w:tab w:val="left" w:pos="0"/>
        </w:tabs>
        <w:jc w:val="center"/>
        <w:rPr>
          <w:b/>
        </w:rPr>
      </w:pPr>
      <w:r>
        <w:rPr>
          <w:b/>
        </w:rPr>
        <w:t>жилого дома № 82 по ул. Солидарности</w:t>
      </w:r>
    </w:p>
    <w:p w:rsidR="004A35A5" w:rsidRPr="00570B00" w:rsidRDefault="004A35A5" w:rsidP="00670D89"/>
    <w:tbl>
      <w:tblPr>
        <w:tblW w:w="103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6237"/>
        <w:gridCol w:w="1562"/>
      </w:tblGrid>
      <w:tr w:rsidR="0011119D" w:rsidRPr="00000104" w:rsidTr="001B3DB4">
        <w:trPr>
          <w:trHeight w:val="817"/>
          <w:tblHeader/>
        </w:trPr>
        <w:tc>
          <w:tcPr>
            <w:tcW w:w="709" w:type="dxa"/>
            <w:vAlign w:val="center"/>
          </w:tcPr>
          <w:p w:rsidR="0011119D" w:rsidRPr="00000104" w:rsidRDefault="0011119D" w:rsidP="00F149D0">
            <w:pPr>
              <w:jc w:val="center"/>
              <w:rPr>
                <w:b/>
              </w:rPr>
            </w:pPr>
            <w:r w:rsidRPr="00000104">
              <w:rPr>
                <w:b/>
              </w:rPr>
              <w:t>№</w:t>
            </w:r>
          </w:p>
          <w:p w:rsidR="0011119D" w:rsidRPr="00000104" w:rsidRDefault="0011119D" w:rsidP="00F149D0">
            <w:pPr>
              <w:jc w:val="center"/>
              <w:rPr>
                <w:b/>
              </w:rPr>
            </w:pPr>
            <w:r w:rsidRPr="00000104">
              <w:rPr>
                <w:b/>
              </w:rPr>
              <w:t>п/п</w:t>
            </w:r>
          </w:p>
        </w:tc>
        <w:tc>
          <w:tcPr>
            <w:tcW w:w="1843" w:type="dxa"/>
            <w:vAlign w:val="center"/>
          </w:tcPr>
          <w:p w:rsidR="0011119D" w:rsidRDefault="0011119D" w:rsidP="00F149D0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11119D" w:rsidRPr="00000104" w:rsidRDefault="0011119D" w:rsidP="00F149D0">
            <w:pPr>
              <w:jc w:val="center"/>
              <w:rPr>
                <w:b/>
              </w:rPr>
            </w:pPr>
            <w:r w:rsidRPr="00000104">
              <w:rPr>
                <w:b/>
              </w:rPr>
              <w:t>обнаружения  дефекта</w:t>
            </w:r>
          </w:p>
        </w:tc>
        <w:tc>
          <w:tcPr>
            <w:tcW w:w="6237" w:type="dxa"/>
            <w:vAlign w:val="center"/>
          </w:tcPr>
          <w:p w:rsidR="0011119D" w:rsidRPr="00000104" w:rsidRDefault="0011119D" w:rsidP="0044258C">
            <w:pPr>
              <w:jc w:val="center"/>
              <w:rPr>
                <w:b/>
              </w:rPr>
            </w:pPr>
            <w:r w:rsidRPr="00000104">
              <w:rPr>
                <w:b/>
              </w:rPr>
              <w:t>Краткое описание  дефекта</w:t>
            </w:r>
            <w:r>
              <w:rPr>
                <w:b/>
              </w:rPr>
              <w:t xml:space="preserve"> или вида работ,</w:t>
            </w:r>
          </w:p>
          <w:p w:rsidR="0011119D" w:rsidRPr="00000104" w:rsidRDefault="0011119D" w:rsidP="0044258C">
            <w:pPr>
              <w:jc w:val="center"/>
              <w:rPr>
                <w:b/>
              </w:rPr>
            </w:pPr>
            <w:r w:rsidRPr="00000104">
              <w:rPr>
                <w:b/>
              </w:rPr>
              <w:t>примерн</w:t>
            </w:r>
            <w:r>
              <w:rPr>
                <w:b/>
              </w:rPr>
              <w:t>ый</w:t>
            </w:r>
            <w:r w:rsidRPr="00000104">
              <w:rPr>
                <w:b/>
              </w:rPr>
              <w:t xml:space="preserve"> объём работ</w:t>
            </w:r>
          </w:p>
        </w:tc>
        <w:tc>
          <w:tcPr>
            <w:tcW w:w="1562" w:type="dxa"/>
            <w:vAlign w:val="center"/>
          </w:tcPr>
          <w:p w:rsidR="002C764F" w:rsidRDefault="002C764F" w:rsidP="002C764F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11119D" w:rsidRPr="00000104" w:rsidRDefault="002C764F" w:rsidP="002C764F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B5516D" w:rsidTr="001B3DB4">
        <w:trPr>
          <w:trHeight w:val="201"/>
        </w:trPr>
        <w:tc>
          <w:tcPr>
            <w:tcW w:w="709" w:type="dxa"/>
            <w:vAlign w:val="center"/>
          </w:tcPr>
          <w:p w:rsidR="00B5516D" w:rsidRPr="00FE7B8E" w:rsidRDefault="00B5516D" w:rsidP="00F149D0">
            <w:pPr>
              <w:jc w:val="center"/>
              <w:rPr>
                <w:b/>
              </w:rPr>
            </w:pPr>
            <w:r w:rsidRPr="00FE7B8E">
              <w:rPr>
                <w:b/>
              </w:rPr>
              <w:t>1</w:t>
            </w:r>
          </w:p>
        </w:tc>
        <w:tc>
          <w:tcPr>
            <w:tcW w:w="9642" w:type="dxa"/>
            <w:gridSpan w:val="3"/>
            <w:vAlign w:val="center"/>
          </w:tcPr>
          <w:p w:rsidR="00B5516D" w:rsidRDefault="00B5516D" w:rsidP="00F149D0">
            <w:pPr>
              <w:jc w:val="center"/>
            </w:pPr>
            <w:r w:rsidRPr="00FE7B8E">
              <w:rPr>
                <w:b/>
              </w:rPr>
              <w:t>Фундамент</w:t>
            </w:r>
          </w:p>
        </w:tc>
      </w:tr>
      <w:tr w:rsidR="008817EE" w:rsidTr="001B3DB4">
        <w:tc>
          <w:tcPr>
            <w:tcW w:w="709" w:type="dxa"/>
            <w:vAlign w:val="center"/>
          </w:tcPr>
          <w:p w:rsidR="008817EE" w:rsidRDefault="008817EE" w:rsidP="00B104F3">
            <w:pPr>
              <w:jc w:val="center"/>
            </w:pPr>
            <w:r>
              <w:t>1.1</w:t>
            </w:r>
          </w:p>
        </w:tc>
        <w:tc>
          <w:tcPr>
            <w:tcW w:w="1843" w:type="dxa"/>
            <w:vAlign w:val="center"/>
          </w:tcPr>
          <w:p w:rsidR="008817EE" w:rsidRDefault="008817EE" w:rsidP="00B104F3">
            <w:r>
              <w:t xml:space="preserve">Ввод </w:t>
            </w:r>
          </w:p>
          <w:p w:rsidR="008817EE" w:rsidRPr="00822BDD" w:rsidRDefault="008817EE" w:rsidP="00B104F3">
            <w:r>
              <w:t>трубопроводов</w:t>
            </w:r>
          </w:p>
        </w:tc>
        <w:tc>
          <w:tcPr>
            <w:tcW w:w="6237" w:type="dxa"/>
            <w:vAlign w:val="center"/>
          </w:tcPr>
          <w:p w:rsidR="008817EE" w:rsidRDefault="008817EE" w:rsidP="00061177">
            <w:r>
              <w:t>Герметизация ввода трубопроводов ТС и ХВС</w:t>
            </w:r>
          </w:p>
        </w:tc>
        <w:tc>
          <w:tcPr>
            <w:tcW w:w="1562" w:type="dxa"/>
            <w:vMerge w:val="restart"/>
            <w:vAlign w:val="center"/>
          </w:tcPr>
          <w:p w:rsidR="008817EE" w:rsidRPr="00800440" w:rsidRDefault="008817EE" w:rsidP="00B104F3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4B1263" w:rsidTr="001B3DB4">
        <w:trPr>
          <w:trHeight w:val="165"/>
        </w:trPr>
        <w:tc>
          <w:tcPr>
            <w:tcW w:w="709" w:type="dxa"/>
            <w:vAlign w:val="center"/>
          </w:tcPr>
          <w:p w:rsidR="004B1263" w:rsidRPr="00671922" w:rsidRDefault="004B1263" w:rsidP="00B104F3">
            <w:pPr>
              <w:jc w:val="center"/>
            </w:pPr>
            <w:r>
              <w:t>1.2</w:t>
            </w:r>
          </w:p>
        </w:tc>
        <w:tc>
          <w:tcPr>
            <w:tcW w:w="1843" w:type="dxa"/>
            <w:vMerge w:val="restart"/>
            <w:vAlign w:val="center"/>
          </w:tcPr>
          <w:p w:rsidR="004B1263" w:rsidRPr="0057789A" w:rsidRDefault="004B1263" w:rsidP="00B104F3">
            <w:r>
              <w:t>Цоколь</w:t>
            </w:r>
          </w:p>
        </w:tc>
        <w:tc>
          <w:tcPr>
            <w:tcW w:w="6237" w:type="dxa"/>
            <w:vAlign w:val="center"/>
          </w:tcPr>
          <w:p w:rsidR="004B1263" w:rsidRDefault="004B1263" w:rsidP="00DB149D">
            <w:r>
              <w:t>Устройство вентилируемых продухов – 14 шт.</w:t>
            </w:r>
          </w:p>
        </w:tc>
        <w:tc>
          <w:tcPr>
            <w:tcW w:w="1562" w:type="dxa"/>
            <w:vMerge/>
            <w:vAlign w:val="center"/>
          </w:tcPr>
          <w:p w:rsidR="004B1263" w:rsidRPr="00543C8E" w:rsidRDefault="004B1263" w:rsidP="00B104F3">
            <w:pPr>
              <w:jc w:val="center"/>
            </w:pPr>
          </w:p>
        </w:tc>
      </w:tr>
      <w:tr w:rsidR="004B1263" w:rsidTr="001B3DB4">
        <w:trPr>
          <w:trHeight w:val="165"/>
        </w:trPr>
        <w:tc>
          <w:tcPr>
            <w:tcW w:w="709" w:type="dxa"/>
            <w:vAlign w:val="center"/>
          </w:tcPr>
          <w:p w:rsidR="004B1263" w:rsidRPr="00EE6432" w:rsidRDefault="004B1263" w:rsidP="00B104F3">
            <w:pPr>
              <w:jc w:val="center"/>
            </w:pPr>
            <w:r>
              <w:t>1.3</w:t>
            </w:r>
          </w:p>
        </w:tc>
        <w:tc>
          <w:tcPr>
            <w:tcW w:w="1843" w:type="dxa"/>
            <w:vMerge/>
            <w:vAlign w:val="center"/>
          </w:tcPr>
          <w:p w:rsidR="004B1263" w:rsidRDefault="004B1263" w:rsidP="00B104F3"/>
        </w:tc>
        <w:tc>
          <w:tcPr>
            <w:tcW w:w="6237" w:type="dxa"/>
            <w:vAlign w:val="center"/>
          </w:tcPr>
          <w:p w:rsidR="004B1263" w:rsidRPr="00667AA7" w:rsidRDefault="004B1263" w:rsidP="00101CED">
            <w:r w:rsidRPr="00667AA7">
              <w:t xml:space="preserve">Окраска цоколя – </w:t>
            </w:r>
            <w:r>
              <w:t>156</w:t>
            </w:r>
            <w:r w:rsidRPr="00667AA7">
              <w:t xml:space="preserve"> м</w:t>
            </w:r>
            <w:proofErr w:type="gramStart"/>
            <w:r w:rsidRPr="00667AA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2" w:type="dxa"/>
            <w:vMerge/>
            <w:vAlign w:val="center"/>
          </w:tcPr>
          <w:p w:rsidR="004B1263" w:rsidRDefault="004B1263" w:rsidP="00B104F3">
            <w:pPr>
              <w:jc w:val="center"/>
            </w:pPr>
          </w:p>
        </w:tc>
      </w:tr>
      <w:tr w:rsidR="004B1263" w:rsidTr="001B3DB4">
        <w:tc>
          <w:tcPr>
            <w:tcW w:w="709" w:type="dxa"/>
            <w:vAlign w:val="center"/>
          </w:tcPr>
          <w:p w:rsidR="004B1263" w:rsidRPr="00FE7B8E" w:rsidRDefault="004B1263" w:rsidP="00F149D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42" w:type="dxa"/>
            <w:gridSpan w:val="3"/>
            <w:vAlign w:val="center"/>
          </w:tcPr>
          <w:p w:rsidR="004B1263" w:rsidRDefault="004B1263" w:rsidP="00F149D0">
            <w:pPr>
              <w:jc w:val="center"/>
            </w:pPr>
            <w:r w:rsidRPr="00FE7B8E">
              <w:rPr>
                <w:b/>
              </w:rPr>
              <w:t>Внешние части дома</w:t>
            </w:r>
          </w:p>
        </w:tc>
      </w:tr>
      <w:tr w:rsidR="0081710D" w:rsidTr="001B3DB4">
        <w:trPr>
          <w:trHeight w:val="168"/>
        </w:trPr>
        <w:tc>
          <w:tcPr>
            <w:tcW w:w="709" w:type="dxa"/>
            <w:vAlign w:val="center"/>
          </w:tcPr>
          <w:p w:rsidR="0081710D" w:rsidRDefault="0081710D" w:rsidP="00F149D0">
            <w:pPr>
              <w:jc w:val="center"/>
            </w:pPr>
            <w:r>
              <w:t>2.1</w:t>
            </w:r>
          </w:p>
        </w:tc>
        <w:tc>
          <w:tcPr>
            <w:tcW w:w="1843" w:type="dxa"/>
            <w:vMerge w:val="restart"/>
            <w:vAlign w:val="center"/>
          </w:tcPr>
          <w:p w:rsidR="0081710D" w:rsidRPr="0081710D" w:rsidRDefault="0081710D" w:rsidP="0011119D">
            <w:r w:rsidRPr="0081710D">
              <w:t>Балконы</w:t>
            </w:r>
          </w:p>
        </w:tc>
        <w:tc>
          <w:tcPr>
            <w:tcW w:w="6237" w:type="dxa"/>
            <w:vAlign w:val="center"/>
          </w:tcPr>
          <w:p w:rsidR="0081710D" w:rsidRPr="00A469CE" w:rsidRDefault="0081710D" w:rsidP="0081710D">
            <w:r>
              <w:t>Разрушение краев балконных плит (кв. 27</w:t>
            </w:r>
            <w:r w:rsidR="009567DE">
              <w:t>, 40</w:t>
            </w:r>
            <w:r>
              <w:t>)</w:t>
            </w:r>
          </w:p>
        </w:tc>
        <w:tc>
          <w:tcPr>
            <w:tcW w:w="1562" w:type="dxa"/>
            <w:vMerge w:val="restart"/>
            <w:vAlign w:val="center"/>
          </w:tcPr>
          <w:p w:rsidR="0081710D" w:rsidRPr="00800440" w:rsidRDefault="0081710D" w:rsidP="0078506D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81710D" w:rsidTr="001B3DB4">
        <w:trPr>
          <w:trHeight w:val="168"/>
        </w:trPr>
        <w:tc>
          <w:tcPr>
            <w:tcW w:w="709" w:type="dxa"/>
            <w:vAlign w:val="center"/>
          </w:tcPr>
          <w:p w:rsidR="0081710D" w:rsidRDefault="0081710D" w:rsidP="00F149D0">
            <w:pPr>
              <w:jc w:val="center"/>
            </w:pPr>
            <w:r>
              <w:t>2.2</w:t>
            </w:r>
          </w:p>
        </w:tc>
        <w:tc>
          <w:tcPr>
            <w:tcW w:w="1843" w:type="dxa"/>
            <w:vMerge/>
            <w:vAlign w:val="center"/>
          </w:tcPr>
          <w:p w:rsidR="0081710D" w:rsidRDefault="0081710D" w:rsidP="0011119D"/>
        </w:tc>
        <w:tc>
          <w:tcPr>
            <w:tcW w:w="6237" w:type="dxa"/>
            <w:vAlign w:val="center"/>
          </w:tcPr>
          <w:p w:rsidR="0081710D" w:rsidRDefault="0081710D" w:rsidP="009567DE">
            <w:r>
              <w:t xml:space="preserve">Разрушение шва примыкания верхней плиты (кв. 27, </w:t>
            </w:r>
            <w:r w:rsidR="009567DE">
              <w:t xml:space="preserve">28, </w:t>
            </w:r>
            <w:r>
              <w:t>29</w:t>
            </w:r>
            <w:r w:rsidR="009567DE">
              <w:t>, 30, 31, 32, 39, 41, 47, 54, 63</w:t>
            </w:r>
            <w:r>
              <w:t>)</w:t>
            </w:r>
          </w:p>
        </w:tc>
        <w:tc>
          <w:tcPr>
            <w:tcW w:w="1562" w:type="dxa"/>
            <w:vMerge/>
            <w:vAlign w:val="center"/>
          </w:tcPr>
          <w:p w:rsidR="0081710D" w:rsidRPr="007134BE" w:rsidRDefault="0081710D" w:rsidP="00F149D0">
            <w:pPr>
              <w:jc w:val="center"/>
            </w:pPr>
          </w:p>
        </w:tc>
      </w:tr>
      <w:tr w:rsidR="004A35A5" w:rsidTr="001B3DB4">
        <w:trPr>
          <w:trHeight w:val="79"/>
        </w:trPr>
        <w:tc>
          <w:tcPr>
            <w:tcW w:w="709" w:type="dxa"/>
            <w:vAlign w:val="center"/>
          </w:tcPr>
          <w:p w:rsidR="004A35A5" w:rsidRPr="00FE7B8E" w:rsidRDefault="0081710D" w:rsidP="00F149D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42" w:type="dxa"/>
            <w:gridSpan w:val="3"/>
            <w:vAlign w:val="center"/>
          </w:tcPr>
          <w:p w:rsidR="004A35A5" w:rsidRDefault="004A35A5" w:rsidP="0081710D">
            <w:pPr>
              <w:jc w:val="center"/>
            </w:pPr>
            <w:r w:rsidRPr="00FE7B8E">
              <w:rPr>
                <w:b/>
              </w:rPr>
              <w:t>Кр</w:t>
            </w:r>
            <w:r w:rsidR="0081710D">
              <w:rPr>
                <w:b/>
              </w:rPr>
              <w:t>ыша</w:t>
            </w:r>
          </w:p>
        </w:tc>
      </w:tr>
      <w:tr w:rsidR="004A35A5" w:rsidTr="001B3DB4">
        <w:tc>
          <w:tcPr>
            <w:tcW w:w="709" w:type="dxa"/>
            <w:vAlign w:val="center"/>
          </w:tcPr>
          <w:p w:rsidR="004A35A5" w:rsidRPr="00A12D26" w:rsidRDefault="0081710D" w:rsidP="0044258C">
            <w:pPr>
              <w:jc w:val="center"/>
            </w:pPr>
            <w:r>
              <w:t>3</w:t>
            </w:r>
            <w:r w:rsidR="004A35A5">
              <w:t>.1</w:t>
            </w:r>
          </w:p>
        </w:tc>
        <w:tc>
          <w:tcPr>
            <w:tcW w:w="1843" w:type="dxa"/>
            <w:vAlign w:val="center"/>
          </w:tcPr>
          <w:p w:rsidR="004A35A5" w:rsidRPr="00666495" w:rsidRDefault="004A35A5" w:rsidP="0044258C">
            <w:r>
              <w:t>Кров</w:t>
            </w:r>
            <w:r w:rsidR="0081710D">
              <w:t>ля</w:t>
            </w:r>
          </w:p>
        </w:tc>
        <w:tc>
          <w:tcPr>
            <w:tcW w:w="6237" w:type="dxa"/>
            <w:vAlign w:val="center"/>
          </w:tcPr>
          <w:p w:rsidR="004A35A5" w:rsidRDefault="004A35A5" w:rsidP="009567DE">
            <w:r>
              <w:t>Ремонт рулонной кровли – 1</w:t>
            </w:r>
            <w:r w:rsidR="009567DE">
              <w:t>4</w:t>
            </w:r>
            <w:r>
              <w:t>0 м</w:t>
            </w:r>
            <w:proofErr w:type="gramStart"/>
            <w:r w:rsidRPr="00EA25A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2" w:type="dxa"/>
            <w:vMerge w:val="restart"/>
            <w:vAlign w:val="center"/>
          </w:tcPr>
          <w:p w:rsidR="004A35A5" w:rsidRPr="007134BE" w:rsidRDefault="004A35A5" w:rsidP="0044258C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4A35A5" w:rsidTr="001B3DB4">
        <w:tc>
          <w:tcPr>
            <w:tcW w:w="709" w:type="dxa"/>
            <w:vAlign w:val="center"/>
          </w:tcPr>
          <w:p w:rsidR="004A35A5" w:rsidRDefault="0081710D" w:rsidP="0044258C">
            <w:pPr>
              <w:jc w:val="center"/>
            </w:pPr>
            <w:r>
              <w:t>3</w:t>
            </w:r>
            <w:r w:rsidR="004A35A5">
              <w:t>.2</w:t>
            </w:r>
          </w:p>
        </w:tc>
        <w:tc>
          <w:tcPr>
            <w:tcW w:w="1843" w:type="dxa"/>
            <w:vMerge w:val="restart"/>
            <w:vAlign w:val="center"/>
          </w:tcPr>
          <w:p w:rsidR="004A35A5" w:rsidRDefault="004A35A5" w:rsidP="0044258C">
            <w:r>
              <w:t>Вентшахты</w:t>
            </w:r>
          </w:p>
        </w:tc>
        <w:tc>
          <w:tcPr>
            <w:tcW w:w="6237" w:type="dxa"/>
            <w:vAlign w:val="center"/>
          </w:tcPr>
          <w:p w:rsidR="004A35A5" w:rsidRDefault="004A35A5" w:rsidP="0044258C">
            <w:r>
              <w:t>Герметизация примыкания к вентшахтам  – 50 м</w:t>
            </w:r>
          </w:p>
        </w:tc>
        <w:tc>
          <w:tcPr>
            <w:tcW w:w="1562" w:type="dxa"/>
            <w:vMerge/>
            <w:vAlign w:val="center"/>
          </w:tcPr>
          <w:p w:rsidR="004A35A5" w:rsidRDefault="004A35A5" w:rsidP="00F149D0">
            <w:pPr>
              <w:jc w:val="center"/>
            </w:pPr>
          </w:p>
        </w:tc>
      </w:tr>
      <w:tr w:rsidR="004A35A5" w:rsidTr="001B3DB4">
        <w:tc>
          <w:tcPr>
            <w:tcW w:w="709" w:type="dxa"/>
            <w:vAlign w:val="center"/>
          </w:tcPr>
          <w:p w:rsidR="004A35A5" w:rsidRDefault="0081710D" w:rsidP="00690467">
            <w:pPr>
              <w:jc w:val="center"/>
            </w:pPr>
            <w:r>
              <w:t>3</w:t>
            </w:r>
            <w:r w:rsidR="004A35A5">
              <w:t>.3</w:t>
            </w:r>
          </w:p>
        </w:tc>
        <w:tc>
          <w:tcPr>
            <w:tcW w:w="1843" w:type="dxa"/>
            <w:vMerge/>
            <w:vAlign w:val="center"/>
          </w:tcPr>
          <w:p w:rsidR="004A35A5" w:rsidRDefault="004A35A5" w:rsidP="00690467"/>
        </w:tc>
        <w:tc>
          <w:tcPr>
            <w:tcW w:w="6237" w:type="dxa"/>
            <w:vAlign w:val="center"/>
          </w:tcPr>
          <w:p w:rsidR="004A35A5" w:rsidRDefault="004A35A5" w:rsidP="00690467">
            <w:r>
              <w:t>Окраска зонтов – 12 шт</w:t>
            </w:r>
          </w:p>
        </w:tc>
        <w:tc>
          <w:tcPr>
            <w:tcW w:w="1562" w:type="dxa"/>
            <w:vMerge/>
            <w:vAlign w:val="center"/>
          </w:tcPr>
          <w:p w:rsidR="004A35A5" w:rsidRDefault="004A35A5" w:rsidP="00690467">
            <w:pPr>
              <w:jc w:val="center"/>
            </w:pPr>
          </w:p>
        </w:tc>
      </w:tr>
      <w:tr w:rsidR="004A35A5" w:rsidTr="001B3DB4">
        <w:trPr>
          <w:trHeight w:val="372"/>
        </w:trPr>
        <w:tc>
          <w:tcPr>
            <w:tcW w:w="709" w:type="dxa"/>
            <w:vAlign w:val="center"/>
          </w:tcPr>
          <w:p w:rsidR="004A35A5" w:rsidRDefault="0081710D" w:rsidP="00C6206C">
            <w:pPr>
              <w:jc w:val="center"/>
            </w:pPr>
            <w:r>
              <w:t>3</w:t>
            </w:r>
            <w:r w:rsidR="004A35A5">
              <w:t>.4</w:t>
            </w:r>
          </w:p>
        </w:tc>
        <w:tc>
          <w:tcPr>
            <w:tcW w:w="1843" w:type="dxa"/>
            <w:vMerge w:val="restart"/>
            <w:vAlign w:val="center"/>
          </w:tcPr>
          <w:p w:rsidR="001B3DB4" w:rsidRDefault="004A35A5" w:rsidP="00123E27">
            <w:r>
              <w:t xml:space="preserve">Фановые </w:t>
            </w:r>
          </w:p>
          <w:p w:rsidR="004A35A5" w:rsidRDefault="004A35A5" w:rsidP="00123E27">
            <w:r>
              <w:t>стояки (Ø 100 мм – 14 шт)</w:t>
            </w:r>
          </w:p>
        </w:tc>
        <w:tc>
          <w:tcPr>
            <w:tcW w:w="6237" w:type="dxa"/>
            <w:vAlign w:val="center"/>
          </w:tcPr>
          <w:p w:rsidR="004A35A5" w:rsidRPr="00C6509F" w:rsidRDefault="004A35A5" w:rsidP="00123E27">
            <w:r>
              <w:t>Удлинить стояки – 3 шт</w:t>
            </w:r>
          </w:p>
        </w:tc>
        <w:tc>
          <w:tcPr>
            <w:tcW w:w="1562" w:type="dxa"/>
            <w:vMerge/>
            <w:vAlign w:val="center"/>
          </w:tcPr>
          <w:p w:rsidR="004A35A5" w:rsidRDefault="004A35A5" w:rsidP="00690467">
            <w:pPr>
              <w:jc w:val="center"/>
            </w:pPr>
          </w:p>
        </w:tc>
      </w:tr>
      <w:tr w:rsidR="004A35A5" w:rsidTr="001B3DB4">
        <w:tc>
          <w:tcPr>
            <w:tcW w:w="709" w:type="dxa"/>
            <w:vAlign w:val="center"/>
          </w:tcPr>
          <w:p w:rsidR="004A35A5" w:rsidRDefault="0081710D" w:rsidP="00DD1DEE">
            <w:pPr>
              <w:jc w:val="center"/>
            </w:pPr>
            <w:r>
              <w:t>3</w:t>
            </w:r>
            <w:r w:rsidR="004A35A5">
              <w:t>.5</w:t>
            </w:r>
          </w:p>
        </w:tc>
        <w:tc>
          <w:tcPr>
            <w:tcW w:w="1843" w:type="dxa"/>
            <w:vMerge/>
            <w:vAlign w:val="center"/>
          </w:tcPr>
          <w:p w:rsidR="004A35A5" w:rsidRDefault="004A35A5" w:rsidP="0044258C"/>
        </w:tc>
        <w:tc>
          <w:tcPr>
            <w:tcW w:w="6237" w:type="dxa"/>
            <w:vAlign w:val="center"/>
          </w:tcPr>
          <w:p w:rsidR="004A35A5" w:rsidRDefault="004A35A5" w:rsidP="00123E27">
            <w:r>
              <w:t>Утепление – 14 шт</w:t>
            </w:r>
          </w:p>
        </w:tc>
        <w:tc>
          <w:tcPr>
            <w:tcW w:w="1562" w:type="dxa"/>
            <w:vMerge/>
            <w:vAlign w:val="center"/>
          </w:tcPr>
          <w:p w:rsidR="004A35A5" w:rsidRDefault="004A35A5" w:rsidP="00F149D0">
            <w:pPr>
              <w:jc w:val="center"/>
            </w:pPr>
          </w:p>
        </w:tc>
      </w:tr>
      <w:tr w:rsidR="004A35A5" w:rsidTr="001B3DB4">
        <w:trPr>
          <w:trHeight w:val="227"/>
        </w:trPr>
        <w:tc>
          <w:tcPr>
            <w:tcW w:w="709" w:type="dxa"/>
            <w:vAlign w:val="center"/>
          </w:tcPr>
          <w:p w:rsidR="004A35A5" w:rsidRDefault="0081710D" w:rsidP="00F149D0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642" w:type="dxa"/>
            <w:gridSpan w:val="3"/>
            <w:vAlign w:val="center"/>
          </w:tcPr>
          <w:p w:rsidR="004A35A5" w:rsidRDefault="004A35A5" w:rsidP="0081710D">
            <w:pPr>
              <w:jc w:val="center"/>
            </w:pPr>
            <w:r w:rsidRPr="00FE7B8E">
              <w:rPr>
                <w:b/>
              </w:rPr>
              <w:t>Помещения общ</w:t>
            </w:r>
            <w:r>
              <w:rPr>
                <w:b/>
              </w:rPr>
              <w:t>его</w:t>
            </w:r>
            <w:r w:rsidRPr="00FE7B8E">
              <w:rPr>
                <w:b/>
              </w:rPr>
              <w:t xml:space="preserve"> пользования</w:t>
            </w:r>
          </w:p>
        </w:tc>
      </w:tr>
      <w:tr w:rsidR="0081710D" w:rsidTr="001B3DB4">
        <w:trPr>
          <w:trHeight w:val="186"/>
        </w:trPr>
        <w:tc>
          <w:tcPr>
            <w:tcW w:w="709" w:type="dxa"/>
            <w:vAlign w:val="center"/>
          </w:tcPr>
          <w:p w:rsidR="0081710D" w:rsidRDefault="0081710D" w:rsidP="00E22A09">
            <w:pPr>
              <w:jc w:val="center"/>
            </w:pPr>
            <w:r>
              <w:t>4.1</w:t>
            </w:r>
          </w:p>
        </w:tc>
        <w:tc>
          <w:tcPr>
            <w:tcW w:w="1843" w:type="dxa"/>
            <w:vMerge w:val="restart"/>
            <w:vAlign w:val="center"/>
          </w:tcPr>
          <w:p w:rsidR="0081710D" w:rsidRPr="00AB309E" w:rsidRDefault="0081710D" w:rsidP="00E22A09">
            <w:r>
              <w:t>Подъезды</w:t>
            </w:r>
          </w:p>
        </w:tc>
        <w:tc>
          <w:tcPr>
            <w:tcW w:w="6237" w:type="dxa"/>
            <w:vAlign w:val="center"/>
          </w:tcPr>
          <w:p w:rsidR="0081710D" w:rsidRDefault="0081710D" w:rsidP="00E22A09">
            <w:r>
              <w:t>Ремонт подъездов – 4 шт.</w:t>
            </w:r>
          </w:p>
        </w:tc>
        <w:tc>
          <w:tcPr>
            <w:tcW w:w="1562" w:type="dxa"/>
            <w:vMerge w:val="restart"/>
            <w:vAlign w:val="center"/>
          </w:tcPr>
          <w:p w:rsidR="0081710D" w:rsidRPr="009A143C" w:rsidRDefault="0081710D" w:rsidP="00E22A09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81710D" w:rsidTr="001B3DB4">
        <w:tc>
          <w:tcPr>
            <w:tcW w:w="709" w:type="dxa"/>
            <w:vAlign w:val="center"/>
          </w:tcPr>
          <w:p w:rsidR="0081710D" w:rsidRDefault="0081710D" w:rsidP="003B4A66">
            <w:pPr>
              <w:jc w:val="center"/>
            </w:pPr>
            <w:r>
              <w:t>4.2</w:t>
            </w:r>
          </w:p>
        </w:tc>
        <w:tc>
          <w:tcPr>
            <w:tcW w:w="1843" w:type="dxa"/>
            <w:vMerge/>
            <w:vAlign w:val="center"/>
          </w:tcPr>
          <w:p w:rsidR="0081710D" w:rsidRPr="00AB309E" w:rsidRDefault="0081710D" w:rsidP="003B4A66"/>
        </w:tc>
        <w:tc>
          <w:tcPr>
            <w:tcW w:w="6237" w:type="dxa"/>
            <w:vAlign w:val="center"/>
          </w:tcPr>
          <w:p w:rsidR="0081710D" w:rsidRDefault="0081710D" w:rsidP="001B3DB4">
            <w:r>
              <w:t xml:space="preserve">Замена оконных блоков – </w:t>
            </w:r>
            <w:r w:rsidR="001B3DB4">
              <w:t>16</w:t>
            </w:r>
            <w:r>
              <w:t xml:space="preserve"> шт</w:t>
            </w:r>
          </w:p>
        </w:tc>
        <w:tc>
          <w:tcPr>
            <w:tcW w:w="1562" w:type="dxa"/>
            <w:vMerge/>
            <w:vAlign w:val="center"/>
          </w:tcPr>
          <w:p w:rsidR="0081710D" w:rsidRPr="006D71CF" w:rsidRDefault="0081710D" w:rsidP="003B4A66">
            <w:pPr>
              <w:jc w:val="center"/>
            </w:pPr>
          </w:p>
        </w:tc>
      </w:tr>
      <w:tr w:rsidR="004A35A5" w:rsidTr="001B3DB4">
        <w:tc>
          <w:tcPr>
            <w:tcW w:w="709" w:type="dxa"/>
            <w:vAlign w:val="center"/>
          </w:tcPr>
          <w:p w:rsidR="004A35A5" w:rsidRPr="00FE7B8E" w:rsidRDefault="0081710D" w:rsidP="00F149D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42" w:type="dxa"/>
            <w:gridSpan w:val="3"/>
            <w:vAlign w:val="center"/>
          </w:tcPr>
          <w:p w:rsidR="004A35A5" w:rsidRDefault="004A35A5" w:rsidP="00F149D0">
            <w:pPr>
              <w:jc w:val="center"/>
            </w:pPr>
            <w:r w:rsidRPr="00FE7B8E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FE7B8E">
              <w:rPr>
                <w:b/>
              </w:rPr>
              <w:t xml:space="preserve"> теплоснабжения</w:t>
            </w:r>
          </w:p>
        </w:tc>
      </w:tr>
      <w:tr w:rsidR="004A35A5" w:rsidTr="001B3DB4">
        <w:trPr>
          <w:trHeight w:val="169"/>
        </w:trPr>
        <w:tc>
          <w:tcPr>
            <w:tcW w:w="709" w:type="dxa"/>
            <w:vAlign w:val="center"/>
          </w:tcPr>
          <w:p w:rsidR="004A35A5" w:rsidRDefault="0081710D" w:rsidP="00F149D0">
            <w:pPr>
              <w:jc w:val="center"/>
            </w:pPr>
            <w:r>
              <w:t>5</w:t>
            </w:r>
            <w:r w:rsidR="004A35A5">
              <w:t>.1</w:t>
            </w:r>
          </w:p>
        </w:tc>
        <w:tc>
          <w:tcPr>
            <w:tcW w:w="1843" w:type="dxa"/>
            <w:vMerge w:val="restart"/>
            <w:vAlign w:val="center"/>
          </w:tcPr>
          <w:p w:rsidR="004A35A5" w:rsidRPr="00152A03" w:rsidRDefault="004A35A5" w:rsidP="005C5C24">
            <w:r>
              <w:t>Подвал</w:t>
            </w:r>
          </w:p>
        </w:tc>
        <w:tc>
          <w:tcPr>
            <w:tcW w:w="6237" w:type="dxa"/>
            <w:vAlign w:val="center"/>
          </w:tcPr>
          <w:p w:rsidR="004A35A5" w:rsidRDefault="004A35A5" w:rsidP="002F6B7D">
            <w:r>
              <w:t>Замена крана шарового Ø 15 – 10 шт, Ø 20 - 10 шт</w:t>
            </w:r>
          </w:p>
        </w:tc>
        <w:tc>
          <w:tcPr>
            <w:tcW w:w="1562" w:type="dxa"/>
            <w:vMerge w:val="restart"/>
            <w:vAlign w:val="center"/>
          </w:tcPr>
          <w:p w:rsidR="004A35A5" w:rsidRDefault="004A35A5" w:rsidP="005C5C24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4A35A5" w:rsidTr="001B3DB4">
        <w:trPr>
          <w:trHeight w:val="169"/>
        </w:trPr>
        <w:tc>
          <w:tcPr>
            <w:tcW w:w="709" w:type="dxa"/>
            <w:vAlign w:val="center"/>
          </w:tcPr>
          <w:p w:rsidR="004A35A5" w:rsidRDefault="0081710D" w:rsidP="005C5C24">
            <w:pPr>
              <w:jc w:val="center"/>
            </w:pPr>
            <w:r>
              <w:t>5</w:t>
            </w:r>
            <w:r w:rsidR="004A35A5">
              <w:t>.</w:t>
            </w:r>
            <w:r w:rsidR="009A1367">
              <w:t>2</w:t>
            </w:r>
          </w:p>
        </w:tc>
        <w:tc>
          <w:tcPr>
            <w:tcW w:w="1843" w:type="dxa"/>
            <w:vMerge/>
            <w:vAlign w:val="center"/>
          </w:tcPr>
          <w:p w:rsidR="004A35A5" w:rsidRPr="00152A03" w:rsidRDefault="004A35A5" w:rsidP="005C5C24"/>
        </w:tc>
        <w:tc>
          <w:tcPr>
            <w:tcW w:w="6237" w:type="dxa"/>
            <w:vAlign w:val="center"/>
          </w:tcPr>
          <w:p w:rsidR="004A35A5" w:rsidRDefault="004A35A5" w:rsidP="005C5C24">
            <w:r>
              <w:t>Восстановление теплоизоляции – 40 м</w:t>
            </w:r>
          </w:p>
        </w:tc>
        <w:tc>
          <w:tcPr>
            <w:tcW w:w="1562" w:type="dxa"/>
            <w:vMerge/>
            <w:vAlign w:val="center"/>
          </w:tcPr>
          <w:p w:rsidR="004A35A5" w:rsidRPr="007842F7" w:rsidRDefault="004A35A5" w:rsidP="005C5C24">
            <w:pPr>
              <w:jc w:val="center"/>
            </w:pPr>
          </w:p>
        </w:tc>
      </w:tr>
      <w:tr w:rsidR="004A35A5" w:rsidTr="001B3DB4">
        <w:tc>
          <w:tcPr>
            <w:tcW w:w="709" w:type="dxa"/>
            <w:vAlign w:val="center"/>
          </w:tcPr>
          <w:p w:rsidR="004A35A5" w:rsidRPr="00FE7B8E" w:rsidRDefault="0081710D" w:rsidP="008171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42" w:type="dxa"/>
            <w:gridSpan w:val="3"/>
            <w:vAlign w:val="center"/>
          </w:tcPr>
          <w:p w:rsidR="004A35A5" w:rsidRDefault="004A35A5" w:rsidP="00F149D0">
            <w:pPr>
              <w:jc w:val="center"/>
            </w:pPr>
            <w:r w:rsidRPr="00FE7B8E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FE7B8E">
              <w:rPr>
                <w:b/>
              </w:rPr>
              <w:t xml:space="preserve"> горячего водоснабжения</w:t>
            </w:r>
          </w:p>
        </w:tc>
      </w:tr>
      <w:tr w:rsidR="004A35A5" w:rsidRPr="00667AA7" w:rsidTr="001B3DB4">
        <w:tc>
          <w:tcPr>
            <w:tcW w:w="709" w:type="dxa"/>
            <w:vAlign w:val="center"/>
          </w:tcPr>
          <w:p w:rsidR="004A35A5" w:rsidRPr="00667AA7" w:rsidRDefault="0081710D" w:rsidP="00690467">
            <w:pPr>
              <w:jc w:val="center"/>
            </w:pPr>
            <w:r>
              <w:t>6</w:t>
            </w:r>
            <w:r w:rsidR="004A35A5">
              <w:t>.1</w:t>
            </w:r>
          </w:p>
        </w:tc>
        <w:tc>
          <w:tcPr>
            <w:tcW w:w="1843" w:type="dxa"/>
            <w:vAlign w:val="center"/>
          </w:tcPr>
          <w:p w:rsidR="004A35A5" w:rsidRPr="00667AA7" w:rsidRDefault="004A35A5" w:rsidP="00690467">
            <w:r>
              <w:t>ИТП</w:t>
            </w:r>
          </w:p>
        </w:tc>
        <w:tc>
          <w:tcPr>
            <w:tcW w:w="6237" w:type="dxa"/>
            <w:vAlign w:val="center"/>
          </w:tcPr>
          <w:p w:rsidR="004A35A5" w:rsidRDefault="004A35A5" w:rsidP="002A6018">
            <w:r>
              <w:t xml:space="preserve">Установка общедомового прибора учета </w:t>
            </w:r>
            <w:r w:rsidR="002A6018">
              <w:t>– 1 шт.</w:t>
            </w:r>
          </w:p>
        </w:tc>
        <w:tc>
          <w:tcPr>
            <w:tcW w:w="1562" w:type="dxa"/>
            <w:vAlign w:val="center"/>
          </w:tcPr>
          <w:p w:rsidR="004A35A5" w:rsidRPr="009A143C" w:rsidRDefault="004A35A5" w:rsidP="00690467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4A35A5" w:rsidTr="001B3DB4">
        <w:trPr>
          <w:trHeight w:val="284"/>
        </w:trPr>
        <w:tc>
          <w:tcPr>
            <w:tcW w:w="709" w:type="dxa"/>
            <w:vAlign w:val="center"/>
          </w:tcPr>
          <w:p w:rsidR="004A35A5" w:rsidRPr="00FE7B8E" w:rsidRDefault="0081710D" w:rsidP="0081710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42" w:type="dxa"/>
            <w:gridSpan w:val="3"/>
            <w:vAlign w:val="center"/>
          </w:tcPr>
          <w:p w:rsidR="004A35A5" w:rsidRDefault="004A35A5" w:rsidP="00F149D0">
            <w:pPr>
              <w:jc w:val="center"/>
            </w:pPr>
            <w:r w:rsidRPr="00FE7B8E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FE7B8E">
              <w:rPr>
                <w:b/>
              </w:rPr>
              <w:t xml:space="preserve"> холодного водоснабжения</w:t>
            </w:r>
          </w:p>
        </w:tc>
      </w:tr>
      <w:tr w:rsidR="004A35A5" w:rsidTr="001B3DB4">
        <w:trPr>
          <w:trHeight w:val="177"/>
        </w:trPr>
        <w:tc>
          <w:tcPr>
            <w:tcW w:w="709" w:type="dxa"/>
            <w:vAlign w:val="center"/>
          </w:tcPr>
          <w:p w:rsidR="004A35A5" w:rsidRDefault="0081710D" w:rsidP="00F149D0">
            <w:pPr>
              <w:jc w:val="center"/>
            </w:pPr>
            <w:r>
              <w:t>7</w:t>
            </w:r>
            <w:r w:rsidR="004A35A5">
              <w:t>.1</w:t>
            </w:r>
          </w:p>
        </w:tc>
        <w:tc>
          <w:tcPr>
            <w:tcW w:w="1843" w:type="dxa"/>
            <w:vAlign w:val="center"/>
          </w:tcPr>
          <w:p w:rsidR="004A35A5" w:rsidRDefault="004A35A5" w:rsidP="00682308">
            <w:r>
              <w:t>Подвал</w:t>
            </w:r>
          </w:p>
        </w:tc>
        <w:tc>
          <w:tcPr>
            <w:tcW w:w="6237" w:type="dxa"/>
            <w:vAlign w:val="center"/>
          </w:tcPr>
          <w:p w:rsidR="004A35A5" w:rsidRDefault="004A35A5" w:rsidP="008F7CE6">
            <w:r>
              <w:t>Восстановление теплоизоляции – 40 м</w:t>
            </w:r>
          </w:p>
        </w:tc>
        <w:tc>
          <w:tcPr>
            <w:tcW w:w="1562" w:type="dxa"/>
            <w:vAlign w:val="center"/>
          </w:tcPr>
          <w:p w:rsidR="004A35A5" w:rsidRDefault="004A35A5" w:rsidP="00F149D0">
            <w:pPr>
              <w:jc w:val="center"/>
            </w:pPr>
            <w:r>
              <w:t>Тек</w:t>
            </w:r>
            <w:proofErr w:type="gramStart"/>
            <w:r>
              <w:t>..</w:t>
            </w:r>
            <w:proofErr w:type="gramEnd"/>
            <w:r>
              <w:t>ремонт</w:t>
            </w:r>
          </w:p>
        </w:tc>
      </w:tr>
      <w:tr w:rsidR="004A35A5" w:rsidTr="001B3DB4">
        <w:tc>
          <w:tcPr>
            <w:tcW w:w="709" w:type="dxa"/>
            <w:vAlign w:val="center"/>
          </w:tcPr>
          <w:p w:rsidR="004A35A5" w:rsidRPr="00FE7B8E" w:rsidRDefault="0081710D" w:rsidP="0081710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42" w:type="dxa"/>
            <w:gridSpan w:val="3"/>
            <w:vAlign w:val="center"/>
          </w:tcPr>
          <w:p w:rsidR="004A35A5" w:rsidRDefault="004A35A5" w:rsidP="00F149D0">
            <w:pPr>
              <w:jc w:val="center"/>
            </w:pPr>
            <w:r>
              <w:rPr>
                <w:b/>
              </w:rPr>
              <w:t>Система к</w:t>
            </w:r>
            <w:r w:rsidRPr="001B355C">
              <w:rPr>
                <w:b/>
              </w:rPr>
              <w:t>анализаци</w:t>
            </w:r>
            <w:r>
              <w:rPr>
                <w:b/>
              </w:rPr>
              <w:t>и</w:t>
            </w:r>
          </w:p>
        </w:tc>
      </w:tr>
      <w:tr w:rsidR="004A35A5" w:rsidTr="001B3DB4">
        <w:trPr>
          <w:trHeight w:val="70"/>
        </w:trPr>
        <w:tc>
          <w:tcPr>
            <w:tcW w:w="709" w:type="dxa"/>
            <w:vAlign w:val="center"/>
          </w:tcPr>
          <w:p w:rsidR="004A35A5" w:rsidRDefault="004A35A5" w:rsidP="00F149D0">
            <w:pPr>
              <w:jc w:val="center"/>
            </w:pPr>
          </w:p>
        </w:tc>
        <w:tc>
          <w:tcPr>
            <w:tcW w:w="1843" w:type="dxa"/>
            <w:vAlign w:val="center"/>
          </w:tcPr>
          <w:p w:rsidR="004A35A5" w:rsidRDefault="004A35A5" w:rsidP="00682308"/>
        </w:tc>
        <w:tc>
          <w:tcPr>
            <w:tcW w:w="6237" w:type="dxa"/>
            <w:vAlign w:val="center"/>
          </w:tcPr>
          <w:p w:rsidR="004A35A5" w:rsidRPr="00EC2115" w:rsidRDefault="004A35A5" w:rsidP="007C2812"/>
        </w:tc>
        <w:tc>
          <w:tcPr>
            <w:tcW w:w="1562" w:type="dxa"/>
            <w:vAlign w:val="center"/>
          </w:tcPr>
          <w:p w:rsidR="004A35A5" w:rsidRDefault="004A35A5" w:rsidP="00F149D0">
            <w:pPr>
              <w:jc w:val="center"/>
            </w:pPr>
          </w:p>
        </w:tc>
      </w:tr>
      <w:tr w:rsidR="004A35A5" w:rsidTr="001B3DB4">
        <w:tc>
          <w:tcPr>
            <w:tcW w:w="709" w:type="dxa"/>
            <w:vAlign w:val="center"/>
          </w:tcPr>
          <w:p w:rsidR="004A35A5" w:rsidRPr="00FE7B8E" w:rsidRDefault="0081710D" w:rsidP="00F149D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42" w:type="dxa"/>
            <w:gridSpan w:val="3"/>
            <w:vAlign w:val="center"/>
          </w:tcPr>
          <w:p w:rsidR="004A35A5" w:rsidRPr="00921CD2" w:rsidRDefault="004A35A5" w:rsidP="00821C1D">
            <w:pPr>
              <w:jc w:val="center"/>
            </w:pPr>
            <w:r w:rsidRPr="00660FA4">
              <w:rPr>
                <w:b/>
              </w:rPr>
              <w:t>Система электроснабжения</w:t>
            </w:r>
          </w:p>
        </w:tc>
      </w:tr>
      <w:tr w:rsidR="004A35A5" w:rsidTr="001B3DB4">
        <w:trPr>
          <w:trHeight w:val="128"/>
        </w:trPr>
        <w:tc>
          <w:tcPr>
            <w:tcW w:w="709" w:type="dxa"/>
            <w:vAlign w:val="center"/>
          </w:tcPr>
          <w:p w:rsidR="004A35A5" w:rsidRDefault="004A35A5" w:rsidP="00F149D0">
            <w:pPr>
              <w:jc w:val="center"/>
            </w:pPr>
          </w:p>
        </w:tc>
        <w:tc>
          <w:tcPr>
            <w:tcW w:w="1843" w:type="dxa"/>
            <w:vAlign w:val="center"/>
          </w:tcPr>
          <w:p w:rsidR="004A35A5" w:rsidRDefault="004A35A5" w:rsidP="0044258C"/>
        </w:tc>
        <w:tc>
          <w:tcPr>
            <w:tcW w:w="6237" w:type="dxa"/>
            <w:vAlign w:val="center"/>
          </w:tcPr>
          <w:p w:rsidR="004A35A5" w:rsidRDefault="004A35A5" w:rsidP="00F61038"/>
        </w:tc>
        <w:tc>
          <w:tcPr>
            <w:tcW w:w="1562" w:type="dxa"/>
            <w:vAlign w:val="center"/>
          </w:tcPr>
          <w:p w:rsidR="004A35A5" w:rsidRPr="0069187A" w:rsidRDefault="004A35A5" w:rsidP="00F149D0">
            <w:pPr>
              <w:jc w:val="center"/>
            </w:pPr>
          </w:p>
        </w:tc>
      </w:tr>
      <w:tr w:rsidR="004A35A5" w:rsidTr="001B3DB4">
        <w:tc>
          <w:tcPr>
            <w:tcW w:w="709" w:type="dxa"/>
            <w:vAlign w:val="center"/>
          </w:tcPr>
          <w:p w:rsidR="004A35A5" w:rsidRPr="00FE7B8E" w:rsidRDefault="004A35A5" w:rsidP="0081710D">
            <w:pPr>
              <w:jc w:val="center"/>
              <w:rPr>
                <w:b/>
              </w:rPr>
            </w:pPr>
            <w:r w:rsidRPr="00FE7B8E">
              <w:rPr>
                <w:b/>
              </w:rPr>
              <w:t>1</w:t>
            </w:r>
            <w:r w:rsidR="0081710D">
              <w:rPr>
                <w:b/>
              </w:rPr>
              <w:t>0</w:t>
            </w:r>
          </w:p>
        </w:tc>
        <w:tc>
          <w:tcPr>
            <w:tcW w:w="9642" w:type="dxa"/>
            <w:gridSpan w:val="3"/>
            <w:vAlign w:val="center"/>
          </w:tcPr>
          <w:p w:rsidR="004A35A5" w:rsidRDefault="004A35A5" w:rsidP="00F149D0">
            <w:pPr>
              <w:jc w:val="center"/>
            </w:pPr>
            <w:r w:rsidRPr="00FE7B8E">
              <w:rPr>
                <w:b/>
              </w:rPr>
              <w:t>Объекты внешнего благоустройства</w:t>
            </w:r>
          </w:p>
        </w:tc>
      </w:tr>
      <w:tr w:rsidR="004A35A5" w:rsidTr="001B3DB4">
        <w:tc>
          <w:tcPr>
            <w:tcW w:w="709" w:type="dxa"/>
            <w:vAlign w:val="center"/>
          </w:tcPr>
          <w:p w:rsidR="004A35A5" w:rsidRPr="007C2812" w:rsidRDefault="004A35A5" w:rsidP="00F149D0">
            <w:pPr>
              <w:jc w:val="center"/>
            </w:pPr>
          </w:p>
        </w:tc>
        <w:tc>
          <w:tcPr>
            <w:tcW w:w="1843" w:type="dxa"/>
            <w:vAlign w:val="center"/>
          </w:tcPr>
          <w:p w:rsidR="004A35A5" w:rsidRPr="00CB33B4" w:rsidRDefault="004A35A5" w:rsidP="0044258C"/>
        </w:tc>
        <w:tc>
          <w:tcPr>
            <w:tcW w:w="6237" w:type="dxa"/>
            <w:vAlign w:val="center"/>
          </w:tcPr>
          <w:p w:rsidR="004A35A5" w:rsidRPr="00B644A3" w:rsidRDefault="004A35A5" w:rsidP="0011119D"/>
        </w:tc>
        <w:tc>
          <w:tcPr>
            <w:tcW w:w="1562" w:type="dxa"/>
            <w:vAlign w:val="center"/>
          </w:tcPr>
          <w:p w:rsidR="004A35A5" w:rsidRPr="0069187A" w:rsidRDefault="004A35A5" w:rsidP="005A0BBC">
            <w:pPr>
              <w:jc w:val="center"/>
            </w:pPr>
          </w:p>
        </w:tc>
      </w:tr>
    </w:tbl>
    <w:p w:rsidR="00227284" w:rsidRPr="009C30C2" w:rsidRDefault="00227284" w:rsidP="00167CEA"/>
    <w:p w:rsidR="008F7CE6" w:rsidRDefault="008F7CE6" w:rsidP="008F7CE6">
      <w:pPr>
        <w:tabs>
          <w:tab w:val="left" w:pos="0"/>
        </w:tabs>
      </w:pPr>
      <w:r>
        <w:tab/>
        <w:t>Председатель комиссии:</w:t>
      </w:r>
    </w:p>
    <w:p w:rsidR="008F7CE6" w:rsidRDefault="008F7CE6" w:rsidP="008F7CE6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8F7CE6" w:rsidRPr="00691A97" w:rsidRDefault="008F7CE6" w:rsidP="008F7CE6">
      <w:pPr>
        <w:tabs>
          <w:tab w:val="left" w:pos="0"/>
        </w:tabs>
        <w:jc w:val="right"/>
      </w:pPr>
    </w:p>
    <w:p w:rsidR="008F7CE6" w:rsidRPr="001D1350" w:rsidRDefault="008F7CE6" w:rsidP="008F7CE6">
      <w:pPr>
        <w:tabs>
          <w:tab w:val="left" w:pos="0"/>
        </w:tabs>
      </w:pPr>
      <w:r>
        <w:tab/>
        <w:t>Члены комиссии:</w:t>
      </w:r>
      <w:r>
        <w:tab/>
      </w:r>
    </w:p>
    <w:p w:rsidR="008F7CE6" w:rsidRDefault="008F7CE6" w:rsidP="008F7CE6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 xml:space="preserve">_______________ </w:t>
      </w:r>
      <w:proofErr w:type="spellStart"/>
      <w:r>
        <w:t>Дьячкин</w:t>
      </w:r>
      <w:proofErr w:type="spellEnd"/>
      <w:r>
        <w:t xml:space="preserve"> А. В.</w:t>
      </w:r>
      <w:r>
        <w:tab/>
      </w:r>
      <w:r>
        <w:tab/>
      </w:r>
    </w:p>
    <w:p w:rsidR="008F7CE6" w:rsidRDefault="008F7CE6" w:rsidP="008F7CE6">
      <w:pPr>
        <w:tabs>
          <w:tab w:val="left" w:pos="0"/>
        </w:tabs>
        <w:jc w:val="right"/>
      </w:pPr>
    </w:p>
    <w:p w:rsidR="008F7CE6" w:rsidRPr="00691A97" w:rsidRDefault="008F7CE6" w:rsidP="008F7CE6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 xml:space="preserve">_______________ </w:t>
      </w:r>
      <w:proofErr w:type="spellStart"/>
      <w:r>
        <w:t>Молин</w:t>
      </w:r>
      <w:proofErr w:type="spellEnd"/>
      <w:r>
        <w:t xml:space="preserve"> О. Е.</w:t>
      </w:r>
      <w:r>
        <w:tab/>
      </w:r>
      <w:r>
        <w:tab/>
      </w:r>
    </w:p>
    <w:p w:rsidR="009A1367" w:rsidRDefault="009A1367" w:rsidP="009A1367">
      <w:pPr>
        <w:tabs>
          <w:tab w:val="left" w:pos="0"/>
        </w:tabs>
        <w:jc w:val="right"/>
      </w:pPr>
    </w:p>
    <w:p w:rsidR="00AB4788" w:rsidRPr="00691A97" w:rsidRDefault="009A1367" w:rsidP="009A1367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sectPr w:rsidR="00AB4788" w:rsidRPr="00691A97" w:rsidSect="00F149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9060AD"/>
    <w:rsid w:val="000057E4"/>
    <w:rsid w:val="00061177"/>
    <w:rsid w:val="000778C8"/>
    <w:rsid w:val="00096081"/>
    <w:rsid w:val="000A4DCF"/>
    <w:rsid w:val="000B5654"/>
    <w:rsid w:val="000C173F"/>
    <w:rsid w:val="000F3C9B"/>
    <w:rsid w:val="000F4E65"/>
    <w:rsid w:val="000F74FA"/>
    <w:rsid w:val="001064C1"/>
    <w:rsid w:val="0011119D"/>
    <w:rsid w:val="00123E27"/>
    <w:rsid w:val="0014196C"/>
    <w:rsid w:val="00142688"/>
    <w:rsid w:val="00152A03"/>
    <w:rsid w:val="00157371"/>
    <w:rsid w:val="00161891"/>
    <w:rsid w:val="00162637"/>
    <w:rsid w:val="0016788D"/>
    <w:rsid w:val="00167CEA"/>
    <w:rsid w:val="0017582B"/>
    <w:rsid w:val="00180999"/>
    <w:rsid w:val="0019718E"/>
    <w:rsid w:val="001A508C"/>
    <w:rsid w:val="001B08DF"/>
    <w:rsid w:val="001B0B81"/>
    <w:rsid w:val="001B3DB4"/>
    <w:rsid w:val="001C5A2C"/>
    <w:rsid w:val="00227284"/>
    <w:rsid w:val="00257832"/>
    <w:rsid w:val="00261DDE"/>
    <w:rsid w:val="00286D5B"/>
    <w:rsid w:val="002A6018"/>
    <w:rsid w:val="002C764F"/>
    <w:rsid w:val="002D4C6C"/>
    <w:rsid w:val="00335DA5"/>
    <w:rsid w:val="0035478B"/>
    <w:rsid w:val="00376EB2"/>
    <w:rsid w:val="00380BE7"/>
    <w:rsid w:val="00397A83"/>
    <w:rsid w:val="003A4C74"/>
    <w:rsid w:val="003D7E7F"/>
    <w:rsid w:val="003E74F1"/>
    <w:rsid w:val="00420274"/>
    <w:rsid w:val="004352F4"/>
    <w:rsid w:val="00447CEE"/>
    <w:rsid w:val="004656C1"/>
    <w:rsid w:val="004A35A5"/>
    <w:rsid w:val="004B1263"/>
    <w:rsid w:val="004C069F"/>
    <w:rsid w:val="004C194B"/>
    <w:rsid w:val="004D18AE"/>
    <w:rsid w:val="004E3A9F"/>
    <w:rsid w:val="004F0F3A"/>
    <w:rsid w:val="00536CB6"/>
    <w:rsid w:val="00554014"/>
    <w:rsid w:val="005709F6"/>
    <w:rsid w:val="00597BD2"/>
    <w:rsid w:val="005B1ECE"/>
    <w:rsid w:val="005B4D69"/>
    <w:rsid w:val="005E41E0"/>
    <w:rsid w:val="00616830"/>
    <w:rsid w:val="00645A4C"/>
    <w:rsid w:val="006470E2"/>
    <w:rsid w:val="00654E3D"/>
    <w:rsid w:val="0066165D"/>
    <w:rsid w:val="00670D89"/>
    <w:rsid w:val="0067699D"/>
    <w:rsid w:val="00683B8B"/>
    <w:rsid w:val="006868EF"/>
    <w:rsid w:val="00690820"/>
    <w:rsid w:val="00696BF6"/>
    <w:rsid w:val="006A4C88"/>
    <w:rsid w:val="006D1B1D"/>
    <w:rsid w:val="007067D5"/>
    <w:rsid w:val="007134BE"/>
    <w:rsid w:val="00713F57"/>
    <w:rsid w:val="00720C7B"/>
    <w:rsid w:val="0072616E"/>
    <w:rsid w:val="007809CF"/>
    <w:rsid w:val="007842F7"/>
    <w:rsid w:val="00786FFE"/>
    <w:rsid w:val="00796D7A"/>
    <w:rsid w:val="007A1E0C"/>
    <w:rsid w:val="007A69D0"/>
    <w:rsid w:val="007C2812"/>
    <w:rsid w:val="007C6C22"/>
    <w:rsid w:val="007F0A9A"/>
    <w:rsid w:val="0081710D"/>
    <w:rsid w:val="00820DB2"/>
    <w:rsid w:val="00821C1D"/>
    <w:rsid w:val="0082754B"/>
    <w:rsid w:val="00832362"/>
    <w:rsid w:val="00846EFC"/>
    <w:rsid w:val="00860D6E"/>
    <w:rsid w:val="00864F2F"/>
    <w:rsid w:val="008742D4"/>
    <w:rsid w:val="008817EE"/>
    <w:rsid w:val="00881B17"/>
    <w:rsid w:val="008944B0"/>
    <w:rsid w:val="008A2DFF"/>
    <w:rsid w:val="008C0AEB"/>
    <w:rsid w:val="008C5572"/>
    <w:rsid w:val="008D0E60"/>
    <w:rsid w:val="008F7CE6"/>
    <w:rsid w:val="009060AD"/>
    <w:rsid w:val="009218EF"/>
    <w:rsid w:val="00921A2E"/>
    <w:rsid w:val="00953E4C"/>
    <w:rsid w:val="009567DE"/>
    <w:rsid w:val="0096278B"/>
    <w:rsid w:val="00974507"/>
    <w:rsid w:val="00990EF0"/>
    <w:rsid w:val="009A1367"/>
    <w:rsid w:val="009C0D66"/>
    <w:rsid w:val="009C1D37"/>
    <w:rsid w:val="00A00461"/>
    <w:rsid w:val="00A30E76"/>
    <w:rsid w:val="00A404D9"/>
    <w:rsid w:val="00A559AB"/>
    <w:rsid w:val="00A812D6"/>
    <w:rsid w:val="00A97530"/>
    <w:rsid w:val="00AB4788"/>
    <w:rsid w:val="00AB507B"/>
    <w:rsid w:val="00AF0F09"/>
    <w:rsid w:val="00B02E8B"/>
    <w:rsid w:val="00B073F9"/>
    <w:rsid w:val="00B15911"/>
    <w:rsid w:val="00B23D59"/>
    <w:rsid w:val="00B5516D"/>
    <w:rsid w:val="00B56DB1"/>
    <w:rsid w:val="00B97A81"/>
    <w:rsid w:val="00BE43C8"/>
    <w:rsid w:val="00BE7B29"/>
    <w:rsid w:val="00BF617A"/>
    <w:rsid w:val="00C2618D"/>
    <w:rsid w:val="00C34694"/>
    <w:rsid w:val="00C46214"/>
    <w:rsid w:val="00C524A1"/>
    <w:rsid w:val="00C872E4"/>
    <w:rsid w:val="00C94C1A"/>
    <w:rsid w:val="00CC04B3"/>
    <w:rsid w:val="00CD5A5D"/>
    <w:rsid w:val="00D169C9"/>
    <w:rsid w:val="00D263EB"/>
    <w:rsid w:val="00D53657"/>
    <w:rsid w:val="00D70812"/>
    <w:rsid w:val="00D75C56"/>
    <w:rsid w:val="00D92B6A"/>
    <w:rsid w:val="00DB4DEF"/>
    <w:rsid w:val="00DD0E8A"/>
    <w:rsid w:val="00DE30AC"/>
    <w:rsid w:val="00E01A61"/>
    <w:rsid w:val="00E12563"/>
    <w:rsid w:val="00E2621F"/>
    <w:rsid w:val="00E27280"/>
    <w:rsid w:val="00E43C2E"/>
    <w:rsid w:val="00E52250"/>
    <w:rsid w:val="00E82761"/>
    <w:rsid w:val="00E900C1"/>
    <w:rsid w:val="00E94073"/>
    <w:rsid w:val="00EA0866"/>
    <w:rsid w:val="00EB4ED6"/>
    <w:rsid w:val="00EF1627"/>
    <w:rsid w:val="00F05A7F"/>
    <w:rsid w:val="00F05C32"/>
    <w:rsid w:val="00F12A31"/>
    <w:rsid w:val="00F149D0"/>
    <w:rsid w:val="00F40C4C"/>
    <w:rsid w:val="00F41EA7"/>
    <w:rsid w:val="00F441EB"/>
    <w:rsid w:val="00F4557A"/>
    <w:rsid w:val="00F56AE2"/>
    <w:rsid w:val="00F61038"/>
    <w:rsid w:val="00F623B4"/>
    <w:rsid w:val="00F73636"/>
    <w:rsid w:val="00F92224"/>
    <w:rsid w:val="00F92B1B"/>
    <w:rsid w:val="00FB56CD"/>
    <w:rsid w:val="00FB5936"/>
    <w:rsid w:val="00FB7143"/>
    <w:rsid w:val="00FE7B8E"/>
    <w:rsid w:val="00F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7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2EF3D9-148A-4C30-A933-D6447DEE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ПТО</cp:lastModifiedBy>
  <cp:revision>8</cp:revision>
  <cp:lastPrinted>2018-04-17T04:16:00Z</cp:lastPrinted>
  <dcterms:created xsi:type="dcterms:W3CDTF">2018-10-31T04:33:00Z</dcterms:created>
  <dcterms:modified xsi:type="dcterms:W3CDTF">2019-04-22T05:36:00Z</dcterms:modified>
</cp:coreProperties>
</file>